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D136C5" w14:textId="77777777" w:rsidR="00593C9D" w:rsidRDefault="00593C9D" w:rsidP="00593C9D">
      <w:pPr>
        <w:rPr>
          <w:sz w:val="28"/>
          <w:szCs w:val="28"/>
        </w:rPr>
      </w:pPr>
    </w:p>
    <w:p w14:paraId="512ECB5A" w14:textId="77777777" w:rsidR="00593C9D" w:rsidRDefault="00593C9D" w:rsidP="00593C9D">
      <w:pPr>
        <w:rPr>
          <w:sz w:val="28"/>
          <w:szCs w:val="28"/>
        </w:rPr>
      </w:pPr>
    </w:p>
    <w:p w14:paraId="0B3C26D9" w14:textId="7DD360EB" w:rsidR="00593C9D" w:rsidRDefault="00593C9D" w:rsidP="00593C9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BILJEŠKE UZ FINANCIJSKE IZVJEŠTAJE</w:t>
      </w:r>
      <w:r>
        <w:rPr>
          <w:b/>
          <w:sz w:val="28"/>
          <w:szCs w:val="28"/>
        </w:rPr>
        <w:br/>
        <w:t>KONCERTNOG UREDA VARAŽDIN</w:t>
      </w:r>
      <w:r>
        <w:rPr>
          <w:b/>
          <w:sz w:val="28"/>
          <w:szCs w:val="28"/>
        </w:rPr>
        <w:br/>
        <w:t>za razdoblje od 01. siječnja 20</w:t>
      </w:r>
      <w:r w:rsidR="0060610A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. do 31. prosinca 20</w:t>
      </w:r>
      <w:r w:rsidR="0060610A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. godine</w:t>
      </w:r>
    </w:p>
    <w:p w14:paraId="1DAAFC92" w14:textId="77777777" w:rsidR="00593C9D" w:rsidRDefault="00593C9D" w:rsidP="00593C9D">
      <w:pPr>
        <w:rPr>
          <w:sz w:val="28"/>
          <w:szCs w:val="28"/>
        </w:rPr>
      </w:pPr>
    </w:p>
    <w:p w14:paraId="43A8272F" w14:textId="77777777" w:rsidR="00593C9D" w:rsidRDefault="00593C9D" w:rsidP="00593C9D">
      <w:pPr>
        <w:rPr>
          <w:sz w:val="28"/>
          <w:szCs w:val="28"/>
        </w:rPr>
      </w:pPr>
    </w:p>
    <w:p w14:paraId="24F40E1E" w14:textId="77777777" w:rsidR="00593C9D" w:rsidRDefault="00593C9D" w:rsidP="00593C9D">
      <w:pPr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UVOD</w:t>
      </w:r>
    </w:p>
    <w:p w14:paraId="41CE58C9" w14:textId="77777777" w:rsidR="00593C9D" w:rsidRDefault="00593C9D" w:rsidP="00593C9D">
      <w:pPr>
        <w:rPr>
          <w:sz w:val="28"/>
          <w:szCs w:val="28"/>
        </w:rPr>
      </w:pPr>
    </w:p>
    <w:p w14:paraId="0216D64F" w14:textId="5BF0C3B5" w:rsidR="00593C9D" w:rsidRDefault="00593C9D" w:rsidP="00593C9D">
      <w:pPr>
        <w:jc w:val="both"/>
        <w:rPr>
          <w:sz w:val="28"/>
          <w:szCs w:val="28"/>
        </w:rPr>
      </w:pPr>
      <w:r>
        <w:rPr>
          <w:sz w:val="28"/>
          <w:szCs w:val="28"/>
        </w:rPr>
        <w:t>Koncertni ured Varaždin je javna ustanova u kulturi čiji je osnivač Grad Varaždin.</w:t>
      </w:r>
      <w:r>
        <w:rPr>
          <w:sz w:val="28"/>
          <w:szCs w:val="28"/>
        </w:rPr>
        <w:br/>
        <w:t xml:space="preserve">Poslovanje Ustanove objedinjuje </w:t>
      </w:r>
      <w:r>
        <w:rPr>
          <w:i/>
          <w:sz w:val="28"/>
          <w:szCs w:val="28"/>
        </w:rPr>
        <w:t>poslove Koncertnog ureda</w:t>
      </w:r>
      <w:r>
        <w:rPr>
          <w:sz w:val="28"/>
          <w:szCs w:val="28"/>
        </w:rPr>
        <w:t xml:space="preserve">, koje je podijeljeno na osnovno poslovanje, </w:t>
      </w:r>
      <w:r w:rsidR="0060610A">
        <w:rPr>
          <w:sz w:val="28"/>
          <w:szCs w:val="28"/>
        </w:rPr>
        <w:t>programsko poslovanje</w:t>
      </w:r>
      <w:r>
        <w:rPr>
          <w:sz w:val="28"/>
          <w:szCs w:val="28"/>
        </w:rPr>
        <w:t xml:space="preserve"> „</w:t>
      </w:r>
      <w:r w:rsidRPr="00593C9D">
        <w:rPr>
          <w:i/>
          <w:iCs/>
          <w:sz w:val="28"/>
          <w:szCs w:val="28"/>
        </w:rPr>
        <w:t>Javna događanja i prigodni programi</w:t>
      </w:r>
      <w:r>
        <w:rPr>
          <w:sz w:val="28"/>
          <w:szCs w:val="28"/>
        </w:rPr>
        <w:t>“</w:t>
      </w:r>
      <w:r w:rsidR="0060610A">
        <w:rPr>
          <w:sz w:val="28"/>
          <w:szCs w:val="28"/>
        </w:rPr>
        <w:t xml:space="preserve"> </w:t>
      </w:r>
      <w:r w:rsidR="0060610A">
        <w:rPr>
          <w:sz w:val="28"/>
          <w:szCs w:val="28"/>
        </w:rPr>
        <w:t>(organizacija, suorganizacija, te pomoć prilikom organizacije koncerata)</w:t>
      </w:r>
      <w:r>
        <w:rPr>
          <w:sz w:val="28"/>
          <w:szCs w:val="28"/>
        </w:rPr>
        <w:t xml:space="preserve"> te </w:t>
      </w:r>
      <w:r>
        <w:rPr>
          <w:i/>
          <w:sz w:val="28"/>
          <w:szCs w:val="28"/>
        </w:rPr>
        <w:t>nacionalni festival Varaždinske barokne večeri.</w:t>
      </w:r>
    </w:p>
    <w:p w14:paraId="412841E2" w14:textId="5D2A24BF" w:rsidR="00593C9D" w:rsidRDefault="00593C9D" w:rsidP="00593C9D">
      <w:pPr>
        <w:jc w:val="both"/>
        <w:rPr>
          <w:sz w:val="28"/>
          <w:szCs w:val="28"/>
        </w:rPr>
      </w:pPr>
      <w:r>
        <w:rPr>
          <w:sz w:val="28"/>
          <w:szCs w:val="28"/>
        </w:rPr>
        <w:t>Na dan 31. prosinca 201</w:t>
      </w:r>
      <w:r w:rsidR="0060610A">
        <w:rPr>
          <w:sz w:val="28"/>
          <w:szCs w:val="28"/>
        </w:rPr>
        <w:t>9</w:t>
      </w:r>
      <w:r>
        <w:rPr>
          <w:sz w:val="28"/>
          <w:szCs w:val="28"/>
        </w:rPr>
        <w:t xml:space="preserve">. godine Koncertni ured Varaždin imao je </w:t>
      </w:r>
      <w:r w:rsidR="0060610A">
        <w:rPr>
          <w:sz w:val="28"/>
          <w:szCs w:val="28"/>
        </w:rPr>
        <w:t>2</w:t>
      </w:r>
      <w:r>
        <w:rPr>
          <w:sz w:val="28"/>
          <w:szCs w:val="28"/>
        </w:rPr>
        <w:t xml:space="preserve"> zaposlena, </w:t>
      </w:r>
      <w:r w:rsidR="0060610A">
        <w:rPr>
          <w:sz w:val="28"/>
          <w:szCs w:val="28"/>
        </w:rPr>
        <w:t>isto kao i na dan 31. prosinca 2020. godine</w:t>
      </w:r>
    </w:p>
    <w:p w14:paraId="407442E3" w14:textId="77777777" w:rsidR="00593C9D" w:rsidRDefault="00593C9D" w:rsidP="00593C9D">
      <w:pPr>
        <w:jc w:val="both"/>
        <w:rPr>
          <w:sz w:val="28"/>
          <w:szCs w:val="28"/>
        </w:rPr>
      </w:pPr>
    </w:p>
    <w:p w14:paraId="4736C965" w14:textId="12B0D440" w:rsidR="00593C9D" w:rsidRDefault="00593C9D" w:rsidP="00593C9D">
      <w:pPr>
        <w:jc w:val="both"/>
        <w:rPr>
          <w:sz w:val="28"/>
          <w:szCs w:val="28"/>
        </w:rPr>
      </w:pPr>
      <w:r>
        <w:rPr>
          <w:sz w:val="28"/>
          <w:szCs w:val="28"/>
        </w:rPr>
        <w:t>U skladu sa odredbama Pravilnika o financijskom izvještavanju u proračunskom računovodstvu i Okružnice Ministarstva financija o predaji i konsolidaciji financijskih izvještaja proračuna, proračunskih i izvanproračunskih korisnika za razdoblje od 1. siječnja do 31. prosinca 20</w:t>
      </w:r>
      <w:r w:rsidR="0060610A">
        <w:rPr>
          <w:sz w:val="28"/>
          <w:szCs w:val="28"/>
        </w:rPr>
        <w:t>20</w:t>
      </w:r>
      <w:r>
        <w:rPr>
          <w:sz w:val="28"/>
          <w:szCs w:val="28"/>
        </w:rPr>
        <w:t>. godine, sastavljeni su financijski izvještaji Koncertnog ureda Varaždin za 20</w:t>
      </w:r>
      <w:r w:rsidR="0060610A">
        <w:rPr>
          <w:sz w:val="28"/>
          <w:szCs w:val="28"/>
        </w:rPr>
        <w:t>20</w:t>
      </w:r>
      <w:r>
        <w:rPr>
          <w:sz w:val="28"/>
          <w:szCs w:val="28"/>
        </w:rPr>
        <w:t>. godinu koji se sastoji od izvještaja o prihodima i rashodima, primicima i izdacima (Obrazac PR-RAS), Bilance (Obrazac BIL), Izvještaja o rashodimima prema funkcijskoj klasifikaciji (Obrazac RAS-funkcijski), izvještaja o promjenama u vrijednosti i obujmu imovine i obveza (Obrazac P-VRIO) te izvještaja o obvezama (Obveze).</w:t>
      </w:r>
    </w:p>
    <w:p w14:paraId="1BD8F3BF" w14:textId="77777777" w:rsidR="00593C9D" w:rsidRDefault="00593C9D" w:rsidP="00593C9D">
      <w:pPr>
        <w:jc w:val="both"/>
        <w:rPr>
          <w:sz w:val="28"/>
          <w:szCs w:val="28"/>
        </w:rPr>
      </w:pPr>
    </w:p>
    <w:p w14:paraId="6D0BA7DF" w14:textId="77777777" w:rsidR="00593C9D" w:rsidRDefault="00593C9D" w:rsidP="00593C9D">
      <w:pPr>
        <w:rPr>
          <w:sz w:val="28"/>
          <w:szCs w:val="28"/>
        </w:rPr>
      </w:pPr>
    </w:p>
    <w:p w14:paraId="73340CC5" w14:textId="77777777" w:rsidR="00593C9D" w:rsidRDefault="00593C9D" w:rsidP="00593C9D">
      <w:pPr>
        <w:rPr>
          <w:sz w:val="28"/>
          <w:szCs w:val="28"/>
        </w:rPr>
      </w:pPr>
    </w:p>
    <w:p w14:paraId="2EDADE06" w14:textId="46898A7F" w:rsidR="00593C9D" w:rsidRDefault="00593C9D" w:rsidP="00593C9D">
      <w:pPr>
        <w:rPr>
          <w:sz w:val="28"/>
          <w:szCs w:val="28"/>
        </w:rPr>
      </w:pPr>
    </w:p>
    <w:p w14:paraId="2592F79D" w14:textId="123214D6" w:rsidR="009C4D50" w:rsidRDefault="009C4D50" w:rsidP="00593C9D">
      <w:pPr>
        <w:rPr>
          <w:sz w:val="28"/>
          <w:szCs w:val="28"/>
        </w:rPr>
      </w:pPr>
    </w:p>
    <w:p w14:paraId="2655FE35" w14:textId="4C05EE07" w:rsidR="009C4D50" w:rsidRDefault="009C4D50" w:rsidP="00593C9D">
      <w:pPr>
        <w:rPr>
          <w:sz w:val="28"/>
          <w:szCs w:val="28"/>
        </w:rPr>
      </w:pPr>
    </w:p>
    <w:p w14:paraId="1A8953EB" w14:textId="21651BE4" w:rsidR="009C4D50" w:rsidRDefault="009C4D50" w:rsidP="00593C9D">
      <w:pPr>
        <w:rPr>
          <w:sz w:val="28"/>
          <w:szCs w:val="28"/>
        </w:rPr>
      </w:pPr>
    </w:p>
    <w:p w14:paraId="3EEBB22D" w14:textId="731F3299" w:rsidR="009C4D50" w:rsidRDefault="009C4D50" w:rsidP="00593C9D">
      <w:pPr>
        <w:rPr>
          <w:sz w:val="28"/>
          <w:szCs w:val="28"/>
        </w:rPr>
      </w:pPr>
    </w:p>
    <w:p w14:paraId="0EE51803" w14:textId="05D6EB75" w:rsidR="009C4D50" w:rsidRDefault="009C4D50" w:rsidP="00593C9D">
      <w:pPr>
        <w:rPr>
          <w:sz w:val="28"/>
          <w:szCs w:val="28"/>
        </w:rPr>
      </w:pPr>
    </w:p>
    <w:p w14:paraId="21139C1B" w14:textId="08587EEB" w:rsidR="009C4D50" w:rsidRDefault="009C4D50" w:rsidP="00593C9D">
      <w:pPr>
        <w:rPr>
          <w:sz w:val="28"/>
          <w:szCs w:val="28"/>
        </w:rPr>
      </w:pPr>
    </w:p>
    <w:p w14:paraId="4609BF4F" w14:textId="7EFD0D8A" w:rsidR="009C4D50" w:rsidRDefault="009C4D50" w:rsidP="00593C9D">
      <w:pPr>
        <w:rPr>
          <w:sz w:val="28"/>
          <w:szCs w:val="28"/>
        </w:rPr>
      </w:pPr>
    </w:p>
    <w:p w14:paraId="4CFD7126" w14:textId="31EAAF20" w:rsidR="009C4D50" w:rsidRDefault="009C4D50" w:rsidP="00593C9D">
      <w:pPr>
        <w:rPr>
          <w:sz w:val="28"/>
          <w:szCs w:val="28"/>
        </w:rPr>
      </w:pPr>
    </w:p>
    <w:p w14:paraId="134D1CD2" w14:textId="10574EA0" w:rsidR="009C4D50" w:rsidRDefault="009C4D50" w:rsidP="00593C9D">
      <w:pPr>
        <w:rPr>
          <w:sz w:val="28"/>
          <w:szCs w:val="28"/>
        </w:rPr>
      </w:pPr>
    </w:p>
    <w:p w14:paraId="00701BA8" w14:textId="77777777" w:rsidR="009C4D50" w:rsidRDefault="009C4D50" w:rsidP="00593C9D">
      <w:pPr>
        <w:rPr>
          <w:sz w:val="28"/>
          <w:szCs w:val="28"/>
        </w:rPr>
      </w:pPr>
    </w:p>
    <w:p w14:paraId="1D845AC8" w14:textId="77777777" w:rsidR="00593C9D" w:rsidRDefault="00593C9D" w:rsidP="00593C9D">
      <w:pPr>
        <w:rPr>
          <w:sz w:val="28"/>
          <w:szCs w:val="28"/>
        </w:rPr>
      </w:pPr>
    </w:p>
    <w:p w14:paraId="799B72E2" w14:textId="77777777" w:rsidR="00593C9D" w:rsidRDefault="00593C9D" w:rsidP="00593C9D">
      <w:pPr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BILJEŠKE UZ PR-RAS</w:t>
      </w:r>
    </w:p>
    <w:p w14:paraId="5B934C33" w14:textId="77777777" w:rsidR="00593C9D" w:rsidRDefault="00593C9D" w:rsidP="00593C9D">
      <w:pPr>
        <w:rPr>
          <w:sz w:val="28"/>
          <w:szCs w:val="28"/>
        </w:rPr>
      </w:pPr>
    </w:p>
    <w:p w14:paraId="3CDF235C" w14:textId="77777777" w:rsidR="00593C9D" w:rsidRDefault="00593C9D" w:rsidP="00593C9D">
      <w:pPr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PRIHODI</w:t>
      </w:r>
    </w:p>
    <w:p w14:paraId="575C4A4D" w14:textId="39273B34" w:rsidR="00593C9D" w:rsidRDefault="00593C9D" w:rsidP="00593C9D">
      <w:pPr>
        <w:jc w:val="both"/>
        <w:rPr>
          <w:sz w:val="28"/>
          <w:szCs w:val="28"/>
        </w:rPr>
      </w:pPr>
      <w:r>
        <w:rPr>
          <w:sz w:val="28"/>
          <w:szCs w:val="28"/>
        </w:rPr>
        <w:t>Ukupni prihodi poslovanja u izvještajnom razdoblju iznosili su 3.</w:t>
      </w:r>
      <w:r w:rsidR="0060610A">
        <w:rPr>
          <w:sz w:val="28"/>
          <w:szCs w:val="28"/>
        </w:rPr>
        <w:t>128.109</w:t>
      </w:r>
      <w:r>
        <w:rPr>
          <w:sz w:val="28"/>
          <w:szCs w:val="28"/>
        </w:rPr>
        <w:t xml:space="preserve"> kn (AOP 001) što je </w:t>
      </w:r>
      <w:r w:rsidR="00D32497">
        <w:rPr>
          <w:sz w:val="28"/>
          <w:szCs w:val="28"/>
        </w:rPr>
        <w:t>smanjenje</w:t>
      </w:r>
      <w:r>
        <w:rPr>
          <w:sz w:val="28"/>
          <w:szCs w:val="28"/>
        </w:rPr>
        <w:t xml:space="preserve"> </w:t>
      </w:r>
      <w:r w:rsidR="00D32497">
        <w:rPr>
          <w:sz w:val="28"/>
          <w:szCs w:val="28"/>
        </w:rPr>
        <w:t>za</w:t>
      </w:r>
      <w:r>
        <w:rPr>
          <w:sz w:val="28"/>
          <w:szCs w:val="28"/>
        </w:rPr>
        <w:t xml:space="preserve"> </w:t>
      </w:r>
      <w:r w:rsidR="00D32497">
        <w:rPr>
          <w:sz w:val="28"/>
          <w:szCs w:val="28"/>
        </w:rPr>
        <w:t>749.722</w:t>
      </w:r>
      <w:r>
        <w:rPr>
          <w:sz w:val="28"/>
          <w:szCs w:val="28"/>
        </w:rPr>
        <w:t xml:space="preserve"> kn od ostvarenog prihoda u prethodnoj godini. U strukturi prihod najznačajniju ulogu imaju, kako je i razumljivo jer je Koncertni ured Varaždin proračunski korisnik, prihodi iz nadležnog proračuna i oni iznose </w:t>
      </w:r>
      <w:r w:rsidR="00D32497">
        <w:rPr>
          <w:sz w:val="28"/>
          <w:szCs w:val="28"/>
        </w:rPr>
        <w:t>1.878.175</w:t>
      </w:r>
      <w:r>
        <w:rPr>
          <w:sz w:val="28"/>
          <w:szCs w:val="28"/>
        </w:rPr>
        <w:t xml:space="preserve"> kn (AOP 130). Prihodi od pruženih usluga u 20</w:t>
      </w:r>
      <w:r w:rsidR="00D32497">
        <w:rPr>
          <w:sz w:val="28"/>
          <w:szCs w:val="28"/>
        </w:rPr>
        <w:t>20</w:t>
      </w:r>
      <w:r>
        <w:rPr>
          <w:sz w:val="28"/>
          <w:szCs w:val="28"/>
        </w:rPr>
        <w:t xml:space="preserve">. godini iznosili su </w:t>
      </w:r>
      <w:r w:rsidR="00D32497">
        <w:rPr>
          <w:sz w:val="28"/>
          <w:szCs w:val="28"/>
        </w:rPr>
        <w:t>340.309</w:t>
      </w:r>
      <w:r>
        <w:rPr>
          <w:sz w:val="28"/>
          <w:szCs w:val="28"/>
        </w:rPr>
        <w:t xml:space="preserve"> kn (AOP 126) što je za </w:t>
      </w:r>
      <w:r w:rsidR="00D32497">
        <w:rPr>
          <w:sz w:val="28"/>
          <w:szCs w:val="28"/>
        </w:rPr>
        <w:t>283.026</w:t>
      </w:r>
      <w:r>
        <w:rPr>
          <w:sz w:val="28"/>
          <w:szCs w:val="28"/>
        </w:rPr>
        <w:t xml:space="preserve"> kn </w:t>
      </w:r>
      <w:r w:rsidR="00D32497">
        <w:rPr>
          <w:sz w:val="28"/>
          <w:szCs w:val="28"/>
        </w:rPr>
        <w:t>manje</w:t>
      </w:r>
      <w:r>
        <w:rPr>
          <w:sz w:val="28"/>
          <w:szCs w:val="28"/>
        </w:rPr>
        <w:t xml:space="preserve"> nego za isto razdoblje 201</w:t>
      </w:r>
      <w:r w:rsidR="00D32497">
        <w:rPr>
          <w:sz w:val="28"/>
          <w:szCs w:val="28"/>
        </w:rPr>
        <w:t>9</w:t>
      </w:r>
      <w:r>
        <w:rPr>
          <w:sz w:val="28"/>
          <w:szCs w:val="28"/>
        </w:rPr>
        <w:t xml:space="preserve">. godine. Isto tako Koncertni ured </w:t>
      </w:r>
      <w:r w:rsidR="00D32497">
        <w:rPr>
          <w:sz w:val="28"/>
          <w:szCs w:val="28"/>
        </w:rPr>
        <w:t xml:space="preserve">ima manji iznos </w:t>
      </w:r>
      <w:r>
        <w:rPr>
          <w:sz w:val="28"/>
          <w:szCs w:val="28"/>
        </w:rPr>
        <w:t>prihoda donacija</w:t>
      </w:r>
      <w:r w:rsidR="008465C8">
        <w:rPr>
          <w:sz w:val="28"/>
          <w:szCs w:val="28"/>
        </w:rPr>
        <w:t>, u 20</w:t>
      </w:r>
      <w:r w:rsidR="00D32497">
        <w:rPr>
          <w:sz w:val="28"/>
          <w:szCs w:val="28"/>
        </w:rPr>
        <w:t>20</w:t>
      </w:r>
      <w:r w:rsidR="008465C8">
        <w:rPr>
          <w:sz w:val="28"/>
          <w:szCs w:val="28"/>
        </w:rPr>
        <w:t xml:space="preserve">. godini ostvario iznos od </w:t>
      </w:r>
      <w:r w:rsidR="00D32497">
        <w:rPr>
          <w:sz w:val="28"/>
          <w:szCs w:val="28"/>
        </w:rPr>
        <w:t>104</w:t>
      </w:r>
      <w:r w:rsidR="008465C8">
        <w:rPr>
          <w:sz w:val="28"/>
          <w:szCs w:val="28"/>
        </w:rPr>
        <w:t xml:space="preserve">.000 </w:t>
      </w:r>
      <w:r w:rsidR="00D32497">
        <w:rPr>
          <w:sz w:val="28"/>
          <w:szCs w:val="28"/>
        </w:rPr>
        <w:t xml:space="preserve">kn </w:t>
      </w:r>
      <w:r w:rsidR="008465C8">
        <w:rPr>
          <w:sz w:val="28"/>
          <w:szCs w:val="28"/>
        </w:rPr>
        <w:t xml:space="preserve">(AOP 127) </w:t>
      </w:r>
      <w:r>
        <w:rPr>
          <w:sz w:val="28"/>
          <w:szCs w:val="28"/>
        </w:rPr>
        <w:t xml:space="preserve">što je za </w:t>
      </w:r>
      <w:r w:rsidR="00D32497">
        <w:rPr>
          <w:sz w:val="28"/>
          <w:szCs w:val="28"/>
        </w:rPr>
        <w:t>115.000</w:t>
      </w:r>
      <w:r>
        <w:rPr>
          <w:sz w:val="28"/>
          <w:szCs w:val="28"/>
        </w:rPr>
        <w:t xml:space="preserve"> kn </w:t>
      </w:r>
      <w:r w:rsidR="00D32497">
        <w:rPr>
          <w:sz w:val="28"/>
          <w:szCs w:val="28"/>
        </w:rPr>
        <w:t>manje</w:t>
      </w:r>
      <w:r>
        <w:rPr>
          <w:sz w:val="28"/>
          <w:szCs w:val="28"/>
        </w:rPr>
        <w:t xml:space="preserve"> nego u 201</w:t>
      </w:r>
      <w:r w:rsidR="00D32497">
        <w:rPr>
          <w:sz w:val="28"/>
          <w:szCs w:val="28"/>
        </w:rPr>
        <w:t>9</w:t>
      </w:r>
      <w:r>
        <w:rPr>
          <w:sz w:val="28"/>
          <w:szCs w:val="28"/>
        </w:rPr>
        <w:t>. godini.</w:t>
      </w:r>
      <w:r w:rsidR="008465C8">
        <w:rPr>
          <w:sz w:val="28"/>
          <w:szCs w:val="28"/>
        </w:rPr>
        <w:t xml:space="preserve"> Isto tako </w:t>
      </w:r>
      <w:r w:rsidR="00D32497">
        <w:rPr>
          <w:sz w:val="28"/>
          <w:szCs w:val="28"/>
        </w:rPr>
        <w:t>manjak prihoda</w:t>
      </w:r>
      <w:r w:rsidR="008465C8">
        <w:rPr>
          <w:sz w:val="28"/>
          <w:szCs w:val="28"/>
        </w:rPr>
        <w:t xml:space="preserve"> vidi se i na AOP 136, Ostali prihodi gdje je Koncertni ured u 201</w:t>
      </w:r>
      <w:r w:rsidR="00D32497">
        <w:rPr>
          <w:sz w:val="28"/>
          <w:szCs w:val="28"/>
        </w:rPr>
        <w:t>9</w:t>
      </w:r>
      <w:r w:rsidR="008465C8">
        <w:rPr>
          <w:sz w:val="28"/>
          <w:szCs w:val="28"/>
        </w:rPr>
        <w:t xml:space="preserve">. godini ostvario </w:t>
      </w:r>
      <w:r w:rsidR="00D32497">
        <w:rPr>
          <w:sz w:val="28"/>
          <w:szCs w:val="28"/>
        </w:rPr>
        <w:t xml:space="preserve">16.887 </w:t>
      </w:r>
      <w:r w:rsidR="008465C8">
        <w:rPr>
          <w:sz w:val="28"/>
          <w:szCs w:val="28"/>
        </w:rPr>
        <w:t>kn dok je u 20</w:t>
      </w:r>
      <w:r w:rsidR="00D32497">
        <w:rPr>
          <w:sz w:val="28"/>
          <w:szCs w:val="28"/>
        </w:rPr>
        <w:t>20</w:t>
      </w:r>
      <w:r w:rsidR="008465C8">
        <w:rPr>
          <w:sz w:val="28"/>
          <w:szCs w:val="28"/>
        </w:rPr>
        <w:t xml:space="preserve">. godini ostvario </w:t>
      </w:r>
      <w:r w:rsidR="00D32497">
        <w:rPr>
          <w:sz w:val="28"/>
          <w:szCs w:val="28"/>
        </w:rPr>
        <w:t>615</w:t>
      </w:r>
      <w:r w:rsidR="008465C8">
        <w:rPr>
          <w:sz w:val="28"/>
          <w:szCs w:val="28"/>
        </w:rPr>
        <w:t xml:space="preserve"> kn, što je </w:t>
      </w:r>
      <w:r w:rsidR="00D32497">
        <w:rPr>
          <w:sz w:val="28"/>
          <w:szCs w:val="28"/>
        </w:rPr>
        <w:t>smanjenje od 16.272</w:t>
      </w:r>
      <w:r w:rsidR="008465C8">
        <w:rPr>
          <w:sz w:val="28"/>
          <w:szCs w:val="28"/>
        </w:rPr>
        <w:t xml:space="preserve"> kn koje se odnosi na ostvarene pozitivne kamate poslovanja te tečajne razlike.</w:t>
      </w:r>
    </w:p>
    <w:p w14:paraId="0A9B4990" w14:textId="77777777" w:rsidR="00593C9D" w:rsidRDefault="00593C9D" w:rsidP="00593C9D">
      <w:pPr>
        <w:jc w:val="both"/>
        <w:rPr>
          <w:sz w:val="28"/>
          <w:szCs w:val="28"/>
        </w:rPr>
      </w:pPr>
    </w:p>
    <w:p w14:paraId="7C399BB7" w14:textId="77777777" w:rsidR="00593C9D" w:rsidRDefault="00593C9D" w:rsidP="00593C9D">
      <w:pPr>
        <w:rPr>
          <w:sz w:val="28"/>
          <w:szCs w:val="28"/>
        </w:rPr>
      </w:pPr>
    </w:p>
    <w:p w14:paraId="4917C2CE" w14:textId="77777777" w:rsidR="00593C9D" w:rsidRDefault="00593C9D" w:rsidP="00593C9D">
      <w:pPr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RASHODI</w:t>
      </w:r>
    </w:p>
    <w:p w14:paraId="7EB3E1BE" w14:textId="1F4AC500" w:rsidR="008465C8" w:rsidRDefault="00593C9D" w:rsidP="00593C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Rashodi poslovanja iznose </w:t>
      </w:r>
      <w:r w:rsidR="00D42492">
        <w:rPr>
          <w:sz w:val="28"/>
          <w:szCs w:val="28"/>
        </w:rPr>
        <w:t>2.909.914</w:t>
      </w:r>
      <w:r>
        <w:rPr>
          <w:sz w:val="28"/>
          <w:szCs w:val="28"/>
        </w:rPr>
        <w:t xml:space="preserve"> kn (AOP 148) </w:t>
      </w:r>
      <w:r w:rsidR="00D42492">
        <w:rPr>
          <w:sz w:val="28"/>
          <w:szCs w:val="28"/>
        </w:rPr>
        <w:t>što je za 925.410 kn manje od rashoda u 2019. godini.</w:t>
      </w:r>
    </w:p>
    <w:p w14:paraId="34DFB708" w14:textId="77777777" w:rsidR="00D42492" w:rsidRDefault="00593C9D" w:rsidP="00593C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Materijalni rashodi (AOP 160) iznose </w:t>
      </w:r>
      <w:r w:rsidR="00D42492">
        <w:rPr>
          <w:sz w:val="28"/>
          <w:szCs w:val="28"/>
        </w:rPr>
        <w:t>2.428.214</w:t>
      </w:r>
      <w:r>
        <w:rPr>
          <w:sz w:val="28"/>
          <w:szCs w:val="28"/>
        </w:rPr>
        <w:t xml:space="preserve"> kn što je </w:t>
      </w:r>
      <w:r w:rsidR="00D42492">
        <w:rPr>
          <w:sz w:val="28"/>
          <w:szCs w:val="28"/>
        </w:rPr>
        <w:t xml:space="preserve">smanjenje </w:t>
      </w:r>
      <w:r>
        <w:rPr>
          <w:sz w:val="28"/>
          <w:szCs w:val="28"/>
        </w:rPr>
        <w:t>u odnosu na 201</w:t>
      </w:r>
      <w:r w:rsidR="00D42492">
        <w:rPr>
          <w:sz w:val="28"/>
          <w:szCs w:val="28"/>
        </w:rPr>
        <w:t>9</w:t>
      </w:r>
      <w:r w:rsidR="008465C8">
        <w:rPr>
          <w:sz w:val="28"/>
          <w:szCs w:val="28"/>
        </w:rPr>
        <w:t>.</w:t>
      </w:r>
      <w:r>
        <w:rPr>
          <w:sz w:val="28"/>
          <w:szCs w:val="28"/>
        </w:rPr>
        <w:t xml:space="preserve"> godinu u iznosu od </w:t>
      </w:r>
      <w:r w:rsidR="00D42492">
        <w:rPr>
          <w:sz w:val="28"/>
          <w:szCs w:val="28"/>
        </w:rPr>
        <w:t>940.666</w:t>
      </w:r>
      <w:r>
        <w:rPr>
          <w:sz w:val="28"/>
          <w:szCs w:val="28"/>
        </w:rPr>
        <w:t xml:space="preserve"> kn. </w:t>
      </w:r>
    </w:p>
    <w:p w14:paraId="3BBA40AE" w14:textId="5699E15A" w:rsidR="008465C8" w:rsidRDefault="00593C9D" w:rsidP="00593C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Najznačajnije razlike su na stavkama </w:t>
      </w:r>
      <w:r w:rsidR="00D42492">
        <w:rPr>
          <w:sz w:val="28"/>
          <w:szCs w:val="28"/>
        </w:rPr>
        <w:t>AOP 164 Stručno usavršavanje radnika gdje se vidi povećanje s obzirom na 2019. godinu za 1.512 kn, AOP 176 Usluge tekućeg i investicijskog održavanja gdje je u 2019. godini ostvareno 33.225 kn dok je u 2020. godini ostvareno 76.041 kn do kojeg je došlo servi</w:t>
      </w:r>
      <w:r w:rsidR="009E4EAD">
        <w:rPr>
          <w:sz w:val="28"/>
          <w:szCs w:val="28"/>
        </w:rPr>
        <w:t>sa glazbenih instrumenata</w:t>
      </w:r>
      <w:r w:rsidR="00D42492">
        <w:rPr>
          <w:sz w:val="28"/>
          <w:szCs w:val="28"/>
        </w:rPr>
        <w:t>, te AOP 183 Računalne usluge kod koje je u 2019. godini ostvareno 41.525 kn dok je u 2020. godini ostvareno 48.045 kn</w:t>
      </w:r>
      <w:r w:rsidR="009E4EAD">
        <w:rPr>
          <w:sz w:val="28"/>
          <w:szCs w:val="28"/>
        </w:rPr>
        <w:t xml:space="preserve"> radi servis i nadogradnje računala u vlasništvu Koncertnog ureda Varaždin. </w:t>
      </w:r>
      <w:r>
        <w:rPr>
          <w:sz w:val="28"/>
          <w:szCs w:val="28"/>
        </w:rPr>
        <w:t>Povećanje je vidljivo i na</w:t>
      </w:r>
      <w:r w:rsidR="008465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AOP </w:t>
      </w:r>
      <w:r w:rsidR="009E4EAD">
        <w:rPr>
          <w:sz w:val="28"/>
          <w:szCs w:val="28"/>
        </w:rPr>
        <w:t>208</w:t>
      </w:r>
      <w:r>
        <w:rPr>
          <w:sz w:val="28"/>
          <w:szCs w:val="28"/>
        </w:rPr>
        <w:t xml:space="preserve"> </w:t>
      </w:r>
      <w:r w:rsidR="009E4EAD">
        <w:rPr>
          <w:sz w:val="28"/>
          <w:szCs w:val="28"/>
        </w:rPr>
        <w:t>Bankarske usluge i usluge platnog prometa gdje je u 2020. godini ostvareno 3.063 kune više nego u 2019. godini što se odnosilo na kamate za odobreni minus u Privrednoj banci Zagreb.</w:t>
      </w:r>
    </w:p>
    <w:p w14:paraId="56DC29CD" w14:textId="11353C72" w:rsidR="009E4EAD" w:rsidRDefault="008465C8" w:rsidP="00593C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Isto tako povečanje je vidljivo i </w:t>
      </w:r>
      <w:r w:rsidR="009E4EAD">
        <w:rPr>
          <w:sz w:val="28"/>
          <w:szCs w:val="28"/>
        </w:rPr>
        <w:t>kod nabave nefinancijske imovine i to na AOP 360 Uredska oprema i namještaj gdje je u 2019. godini ostvareno 9.161 kn dok je u 2020. godini ostvareno 32.184 kn.</w:t>
      </w:r>
    </w:p>
    <w:p w14:paraId="425C9950" w14:textId="757258DE" w:rsidR="009E4EAD" w:rsidRDefault="009E4EAD" w:rsidP="00593C9D">
      <w:pPr>
        <w:jc w:val="both"/>
        <w:rPr>
          <w:sz w:val="28"/>
          <w:szCs w:val="28"/>
        </w:rPr>
      </w:pPr>
    </w:p>
    <w:p w14:paraId="3EC82F70" w14:textId="20D0C005" w:rsidR="009E4EAD" w:rsidRDefault="009E4EAD" w:rsidP="00593C9D">
      <w:pPr>
        <w:jc w:val="both"/>
        <w:rPr>
          <w:sz w:val="28"/>
          <w:szCs w:val="28"/>
        </w:rPr>
      </w:pPr>
    </w:p>
    <w:p w14:paraId="03633B9D" w14:textId="10F2A791" w:rsidR="009E4EAD" w:rsidRDefault="009E4EAD" w:rsidP="00593C9D">
      <w:pPr>
        <w:jc w:val="both"/>
        <w:rPr>
          <w:sz w:val="28"/>
          <w:szCs w:val="28"/>
        </w:rPr>
      </w:pPr>
    </w:p>
    <w:p w14:paraId="48131BA0" w14:textId="77777777" w:rsidR="009E4EAD" w:rsidRDefault="009E4EAD" w:rsidP="00593C9D">
      <w:pPr>
        <w:jc w:val="both"/>
        <w:rPr>
          <w:sz w:val="28"/>
          <w:szCs w:val="28"/>
        </w:rPr>
      </w:pPr>
    </w:p>
    <w:p w14:paraId="7A18CEE5" w14:textId="77777777" w:rsidR="00593C9D" w:rsidRDefault="00593C9D" w:rsidP="00593C9D">
      <w:pPr>
        <w:rPr>
          <w:sz w:val="28"/>
          <w:szCs w:val="28"/>
        </w:rPr>
      </w:pPr>
    </w:p>
    <w:p w14:paraId="24C6327C" w14:textId="77777777" w:rsidR="00593C9D" w:rsidRDefault="00593C9D" w:rsidP="00593C9D">
      <w:pPr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BILJEŠKE UZ OBRAZAC BILANCA</w:t>
      </w:r>
    </w:p>
    <w:p w14:paraId="628B8C4C" w14:textId="77777777" w:rsidR="00593C9D" w:rsidRDefault="00593C9D" w:rsidP="00593C9D">
      <w:pPr>
        <w:rPr>
          <w:sz w:val="28"/>
          <w:szCs w:val="28"/>
        </w:rPr>
      </w:pPr>
    </w:p>
    <w:p w14:paraId="6776B079" w14:textId="5DA861B5" w:rsidR="00593C9D" w:rsidRDefault="00593C9D" w:rsidP="00593C9D">
      <w:pPr>
        <w:jc w:val="both"/>
        <w:rPr>
          <w:sz w:val="28"/>
          <w:szCs w:val="28"/>
        </w:rPr>
      </w:pPr>
      <w:r>
        <w:rPr>
          <w:sz w:val="28"/>
          <w:szCs w:val="28"/>
        </w:rPr>
        <w:t>Ukupna vrijednost nefinancijske imovine na dan 31. prosinca 20</w:t>
      </w:r>
      <w:r w:rsidR="009E4EAD">
        <w:rPr>
          <w:sz w:val="28"/>
          <w:szCs w:val="28"/>
        </w:rPr>
        <w:t>20</w:t>
      </w:r>
      <w:r>
        <w:rPr>
          <w:sz w:val="28"/>
          <w:szCs w:val="28"/>
        </w:rPr>
        <w:t xml:space="preserve">. godine iznosi </w:t>
      </w:r>
      <w:r w:rsidR="00E71D99">
        <w:rPr>
          <w:sz w:val="28"/>
          <w:szCs w:val="28"/>
        </w:rPr>
        <w:t>295.385</w:t>
      </w:r>
      <w:r w:rsidR="008465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kn (AOP 002) dok je ispravak vrijednosti imovine proveden je primjenom propisanih stopa i iznosi </w:t>
      </w:r>
      <w:r w:rsidR="00E71D99">
        <w:rPr>
          <w:sz w:val="28"/>
          <w:szCs w:val="28"/>
        </w:rPr>
        <w:t>373.872</w:t>
      </w:r>
      <w:r>
        <w:rPr>
          <w:sz w:val="28"/>
          <w:szCs w:val="28"/>
        </w:rPr>
        <w:t xml:space="preserve"> kn postrojenja i opreme (AOP 023). </w:t>
      </w:r>
      <w:r>
        <w:rPr>
          <w:sz w:val="28"/>
          <w:szCs w:val="28"/>
        </w:rPr>
        <w:br/>
        <w:t>Stanje novaca na žiro računu na dan 31. prosinca 20</w:t>
      </w:r>
      <w:r w:rsidR="00E71D99">
        <w:rPr>
          <w:sz w:val="28"/>
          <w:szCs w:val="28"/>
        </w:rPr>
        <w:t>20</w:t>
      </w:r>
      <w:r>
        <w:rPr>
          <w:sz w:val="28"/>
          <w:szCs w:val="28"/>
        </w:rPr>
        <w:t xml:space="preserve">. iznosi </w:t>
      </w:r>
      <w:r w:rsidR="00E71D99">
        <w:rPr>
          <w:sz w:val="28"/>
          <w:szCs w:val="28"/>
        </w:rPr>
        <w:t>0</w:t>
      </w:r>
      <w:r>
        <w:rPr>
          <w:sz w:val="28"/>
          <w:szCs w:val="28"/>
        </w:rPr>
        <w:t xml:space="preserve"> kn (AOP 065).</w:t>
      </w:r>
    </w:p>
    <w:p w14:paraId="4F5CEDF8" w14:textId="206C8582" w:rsidR="00593C9D" w:rsidRDefault="00593C9D" w:rsidP="00593C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Ukupna potraživanja za prihode poslovanja na 31. prosinca 2019. godine (AOP 140) iznose </w:t>
      </w:r>
      <w:r w:rsidR="008465C8">
        <w:rPr>
          <w:sz w:val="28"/>
          <w:szCs w:val="28"/>
        </w:rPr>
        <w:t>9.</w:t>
      </w:r>
      <w:r w:rsidR="00E71D99">
        <w:rPr>
          <w:sz w:val="28"/>
          <w:szCs w:val="28"/>
        </w:rPr>
        <w:t>453</w:t>
      </w:r>
      <w:r>
        <w:rPr>
          <w:sz w:val="28"/>
          <w:szCs w:val="28"/>
        </w:rPr>
        <w:t xml:space="preserve"> kn </w:t>
      </w:r>
      <w:r w:rsidR="008465C8">
        <w:rPr>
          <w:sz w:val="28"/>
          <w:szCs w:val="28"/>
        </w:rPr>
        <w:t>te su u procesu naplate u 202</w:t>
      </w:r>
      <w:r w:rsidR="00E71D99">
        <w:rPr>
          <w:sz w:val="28"/>
          <w:szCs w:val="28"/>
        </w:rPr>
        <w:t>1</w:t>
      </w:r>
      <w:r w:rsidR="008465C8">
        <w:rPr>
          <w:sz w:val="28"/>
          <w:szCs w:val="28"/>
        </w:rPr>
        <w:t>. godini.</w:t>
      </w:r>
    </w:p>
    <w:p w14:paraId="3B221F08" w14:textId="4359DD89" w:rsidR="00593C9D" w:rsidRDefault="00593C9D" w:rsidP="00593C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Obveze na kraju izvještajnog razdoblja iznosi </w:t>
      </w:r>
      <w:r w:rsidR="00E71D99">
        <w:rPr>
          <w:sz w:val="28"/>
          <w:szCs w:val="28"/>
        </w:rPr>
        <w:t>276.369</w:t>
      </w:r>
      <w:r>
        <w:rPr>
          <w:sz w:val="28"/>
          <w:szCs w:val="28"/>
        </w:rPr>
        <w:t xml:space="preserve"> kn, od čega je obračunata plaća,</w:t>
      </w:r>
      <w:r w:rsidR="008465C8">
        <w:rPr>
          <w:sz w:val="28"/>
          <w:szCs w:val="28"/>
        </w:rPr>
        <w:t xml:space="preserve"> </w:t>
      </w:r>
      <w:r>
        <w:rPr>
          <w:sz w:val="28"/>
          <w:szCs w:val="28"/>
        </w:rPr>
        <w:t>honorari, te materijalni rashodi za mjesec prosinac.</w:t>
      </w:r>
    </w:p>
    <w:p w14:paraId="270D4AE0" w14:textId="77777777" w:rsidR="00593C9D" w:rsidRDefault="00593C9D" w:rsidP="00593C9D">
      <w:pPr>
        <w:jc w:val="both"/>
        <w:rPr>
          <w:sz w:val="28"/>
          <w:szCs w:val="28"/>
        </w:rPr>
      </w:pPr>
    </w:p>
    <w:p w14:paraId="43FE4C77" w14:textId="77777777" w:rsidR="00593C9D" w:rsidRDefault="00593C9D" w:rsidP="00593C9D">
      <w:pPr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BILJEŠKE UZ OBRAZAC RAS-funkcijski</w:t>
      </w:r>
    </w:p>
    <w:p w14:paraId="0DC849F3" w14:textId="77777777" w:rsidR="00593C9D" w:rsidRDefault="00593C9D" w:rsidP="00593C9D">
      <w:pPr>
        <w:rPr>
          <w:sz w:val="28"/>
          <w:szCs w:val="28"/>
        </w:rPr>
      </w:pPr>
    </w:p>
    <w:p w14:paraId="57C9A526" w14:textId="195AC5CA" w:rsidR="00593C9D" w:rsidRDefault="00593C9D" w:rsidP="00593C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Funkcijska klasifikacija prikaz je rashoda proračuna te proračunskih i izvanproračunskih korisnika razvrstanih prema njihovoj namjeni. Koncertni ured Varaždin nalazi se u „Službi kulture“ te je u to polje unesen zbroj rashoda poslovanja u iznosu od </w:t>
      </w:r>
      <w:r w:rsidR="00E71D99">
        <w:rPr>
          <w:sz w:val="28"/>
          <w:szCs w:val="28"/>
        </w:rPr>
        <w:t>2.955.058</w:t>
      </w:r>
      <w:r>
        <w:rPr>
          <w:sz w:val="28"/>
          <w:szCs w:val="28"/>
        </w:rPr>
        <w:t xml:space="preserve"> kn (AOP 105).</w:t>
      </w:r>
    </w:p>
    <w:p w14:paraId="4A628A9C" w14:textId="416C4D4D" w:rsidR="00E71D99" w:rsidRDefault="00E71D99" w:rsidP="00593C9D">
      <w:pPr>
        <w:jc w:val="both"/>
        <w:rPr>
          <w:sz w:val="28"/>
          <w:szCs w:val="28"/>
        </w:rPr>
      </w:pPr>
    </w:p>
    <w:p w14:paraId="72DE5983" w14:textId="259C573C" w:rsidR="00E71D99" w:rsidRPr="00E71D99" w:rsidRDefault="00E71D99" w:rsidP="00E71D99">
      <w:pPr>
        <w:pStyle w:val="ListParagraph"/>
        <w:numPr>
          <w:ilvl w:val="0"/>
          <w:numId w:val="1"/>
        </w:numPr>
        <w:jc w:val="both"/>
        <w:rPr>
          <w:b/>
          <w:bCs/>
          <w:sz w:val="28"/>
          <w:szCs w:val="28"/>
        </w:rPr>
      </w:pPr>
      <w:r w:rsidRPr="00E71D99">
        <w:rPr>
          <w:b/>
          <w:bCs/>
          <w:sz w:val="28"/>
          <w:szCs w:val="28"/>
        </w:rPr>
        <w:t>BILJEŠKE UZ OBRAZAC OBVEZE</w:t>
      </w:r>
    </w:p>
    <w:p w14:paraId="79CB54D0" w14:textId="52CEC078" w:rsidR="00E71D99" w:rsidRDefault="00E71D99" w:rsidP="00E71D99">
      <w:pPr>
        <w:jc w:val="both"/>
        <w:rPr>
          <w:sz w:val="28"/>
          <w:szCs w:val="28"/>
        </w:rPr>
      </w:pPr>
    </w:p>
    <w:p w14:paraId="3159D65D" w14:textId="4BEBCD2D" w:rsidR="00E71D99" w:rsidRPr="00E71D99" w:rsidRDefault="00E71D99" w:rsidP="00E71D99">
      <w:pPr>
        <w:jc w:val="both"/>
        <w:rPr>
          <w:sz w:val="28"/>
          <w:szCs w:val="28"/>
        </w:rPr>
      </w:pPr>
      <w:r>
        <w:rPr>
          <w:sz w:val="28"/>
          <w:szCs w:val="28"/>
        </w:rPr>
        <w:t>Stanje obveza na dan 31. prosinca 2020. godine iznosi 276.370 kn</w:t>
      </w:r>
      <w:r w:rsidR="002804BC">
        <w:rPr>
          <w:sz w:val="28"/>
          <w:szCs w:val="28"/>
        </w:rPr>
        <w:t xml:space="preserve"> a odnose se na obveze za plaću za 12. mjesec 2020. u iznosu od 39.113 kn, honorare u iznosu od 20.478 kn,</w:t>
      </w:r>
      <w:r w:rsidR="00A74ED5">
        <w:rPr>
          <w:sz w:val="28"/>
          <w:szCs w:val="28"/>
        </w:rPr>
        <w:t xml:space="preserve"> 60.328kn za odobreni minus u banci, te ostatak od 156.451 kn na: uredski materijal i ostali materijalni rashodi 1.942 kn, </w:t>
      </w:r>
      <w:r w:rsidR="00E164D9">
        <w:rPr>
          <w:sz w:val="28"/>
          <w:szCs w:val="28"/>
        </w:rPr>
        <w:t xml:space="preserve">energija 377 kn, usluga telefona, pošte i prijevoza 2.217 kn, usluge tekućeg i investicijskog održavanja 34.893 kn, usluge promidžbe i informiranja 3.750 kn, zakupnine i najamnine </w:t>
      </w:r>
      <w:r w:rsidR="00294DAD">
        <w:rPr>
          <w:sz w:val="28"/>
          <w:szCs w:val="28"/>
        </w:rPr>
        <w:t>21.400</w:t>
      </w:r>
      <w:r w:rsidR="00E164D9">
        <w:rPr>
          <w:sz w:val="28"/>
          <w:szCs w:val="28"/>
        </w:rPr>
        <w:t xml:space="preserve"> kn, ostale usluge 1</w:t>
      </w:r>
      <w:r w:rsidR="00294DAD">
        <w:rPr>
          <w:sz w:val="28"/>
          <w:szCs w:val="28"/>
        </w:rPr>
        <w:t>8</w:t>
      </w:r>
      <w:r w:rsidR="00E164D9">
        <w:rPr>
          <w:sz w:val="28"/>
          <w:szCs w:val="28"/>
        </w:rPr>
        <w:t>.</w:t>
      </w:r>
      <w:r w:rsidR="00294DAD">
        <w:rPr>
          <w:sz w:val="28"/>
          <w:szCs w:val="28"/>
        </w:rPr>
        <w:t>287</w:t>
      </w:r>
      <w:r w:rsidR="00E164D9">
        <w:rPr>
          <w:sz w:val="28"/>
          <w:szCs w:val="28"/>
        </w:rPr>
        <w:t xml:space="preserve"> kn, </w:t>
      </w:r>
      <w:r w:rsidR="00A74ED5">
        <w:rPr>
          <w:sz w:val="28"/>
          <w:szCs w:val="28"/>
        </w:rPr>
        <w:t>intelektualne i osobne usluge 2</w:t>
      </w:r>
      <w:r w:rsidR="00E164D9">
        <w:rPr>
          <w:sz w:val="28"/>
          <w:szCs w:val="28"/>
        </w:rPr>
        <w:t xml:space="preserve">2.900 kn, računalne usluge 5.313 kn, reprezentacija </w:t>
      </w:r>
      <w:r w:rsidR="00294DAD">
        <w:rPr>
          <w:sz w:val="28"/>
          <w:szCs w:val="28"/>
        </w:rPr>
        <w:t>7</w:t>
      </w:r>
      <w:r w:rsidR="00E164D9">
        <w:rPr>
          <w:sz w:val="28"/>
          <w:szCs w:val="28"/>
        </w:rPr>
        <w:t>.</w:t>
      </w:r>
      <w:r w:rsidR="00294DAD">
        <w:rPr>
          <w:sz w:val="28"/>
          <w:szCs w:val="28"/>
        </w:rPr>
        <w:t>580</w:t>
      </w:r>
      <w:r w:rsidR="00E164D9">
        <w:rPr>
          <w:sz w:val="28"/>
          <w:szCs w:val="28"/>
        </w:rPr>
        <w:t xml:space="preserve"> kn, uredska oprema i namještaj 22.678 kn, ulaganja u računalne programe 12.960 kn, premije osiguranja 1.954 kn</w:t>
      </w:r>
      <w:r w:rsidR="00294DAD">
        <w:rPr>
          <w:sz w:val="28"/>
          <w:szCs w:val="28"/>
        </w:rPr>
        <w:t>, bankarske usluge i usluge platnog prometa 200 kn.</w:t>
      </w:r>
    </w:p>
    <w:p w14:paraId="6DD193A5" w14:textId="77777777" w:rsidR="00593C9D" w:rsidRDefault="00593C9D" w:rsidP="00593C9D">
      <w:pPr>
        <w:ind w:left="360"/>
        <w:rPr>
          <w:sz w:val="28"/>
          <w:szCs w:val="28"/>
        </w:rPr>
      </w:pPr>
    </w:p>
    <w:p w14:paraId="2EE137EF" w14:textId="4B3F6050" w:rsidR="00593C9D" w:rsidRDefault="00593C9D" w:rsidP="009C4D50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Varaždin, </w:t>
      </w:r>
      <w:r w:rsidR="00E5454A">
        <w:rPr>
          <w:sz w:val="28"/>
          <w:szCs w:val="28"/>
        </w:rPr>
        <w:t>06. ožujka</w:t>
      </w:r>
      <w:r>
        <w:rPr>
          <w:sz w:val="28"/>
          <w:szCs w:val="28"/>
        </w:rPr>
        <w:t xml:space="preserve"> 20</w:t>
      </w:r>
      <w:r w:rsidR="009C4D50">
        <w:rPr>
          <w:sz w:val="28"/>
          <w:szCs w:val="28"/>
        </w:rPr>
        <w:t>20</w:t>
      </w:r>
      <w:r>
        <w:rPr>
          <w:sz w:val="28"/>
          <w:szCs w:val="28"/>
        </w:rPr>
        <w:t>.</w:t>
      </w:r>
    </w:p>
    <w:p w14:paraId="112BA0F2" w14:textId="77777777" w:rsidR="00593C9D" w:rsidRDefault="00593C9D" w:rsidP="00593C9D">
      <w:pPr>
        <w:ind w:left="360"/>
        <w:rPr>
          <w:sz w:val="28"/>
          <w:szCs w:val="28"/>
        </w:rPr>
      </w:pPr>
    </w:p>
    <w:p w14:paraId="51CA2494" w14:textId="77777777" w:rsidR="00593C9D" w:rsidRDefault="00593C9D" w:rsidP="00593C9D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14:paraId="52EA123D" w14:textId="77777777" w:rsidR="00593C9D" w:rsidRDefault="00593C9D" w:rsidP="00593C9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Ravnatelj Koncertnog ureda Varaždin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78CA8B25" w14:textId="77777777" w:rsidR="00593C9D" w:rsidRDefault="00593C9D" w:rsidP="00593C9D">
      <w:pPr>
        <w:rPr>
          <w:sz w:val="28"/>
          <w:szCs w:val="28"/>
        </w:rPr>
      </w:pPr>
    </w:p>
    <w:p w14:paraId="0D48F43E" w14:textId="77777777" w:rsidR="00593C9D" w:rsidRDefault="00593C9D" w:rsidP="00593C9D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Raymond Rojnik</w:t>
      </w:r>
    </w:p>
    <w:p w14:paraId="50334948" w14:textId="77777777" w:rsidR="004201F7" w:rsidRDefault="004201F7"/>
    <w:sectPr w:rsidR="004201F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34188A" w14:textId="77777777" w:rsidR="0050651F" w:rsidRDefault="0050651F" w:rsidP="004201F7">
      <w:r>
        <w:separator/>
      </w:r>
    </w:p>
  </w:endnote>
  <w:endnote w:type="continuationSeparator" w:id="0">
    <w:p w14:paraId="7F220A7C" w14:textId="77777777" w:rsidR="0050651F" w:rsidRDefault="0050651F" w:rsidP="004201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3CDEA7" w14:textId="77777777" w:rsidR="004201F7" w:rsidRDefault="004201F7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8638008" wp14:editId="7C338E8A">
          <wp:simplePos x="0" y="0"/>
          <wp:positionH relativeFrom="margin">
            <wp:posOffset>-804545</wp:posOffset>
          </wp:positionH>
          <wp:positionV relativeFrom="paragraph">
            <wp:posOffset>-585930</wp:posOffset>
          </wp:positionV>
          <wp:extent cx="7381875" cy="1300291"/>
          <wp:effectExtent l="0" t="0" r="0" b="0"/>
          <wp:wrapNone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KUV F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29619" cy="13087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C366922" w14:textId="77777777" w:rsidR="004201F7" w:rsidRDefault="004201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FB4CFC" w14:textId="77777777" w:rsidR="0050651F" w:rsidRDefault="0050651F" w:rsidP="004201F7">
      <w:r>
        <w:separator/>
      </w:r>
    </w:p>
  </w:footnote>
  <w:footnote w:type="continuationSeparator" w:id="0">
    <w:p w14:paraId="090141A1" w14:textId="77777777" w:rsidR="0050651F" w:rsidRDefault="0050651F" w:rsidP="004201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E650FF" w14:textId="77777777" w:rsidR="004201F7" w:rsidRDefault="004201F7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49E9CA8" wp14:editId="73ECA42E">
          <wp:simplePos x="0" y="0"/>
          <wp:positionH relativeFrom="page">
            <wp:posOffset>95250</wp:posOffset>
          </wp:positionH>
          <wp:positionV relativeFrom="paragraph">
            <wp:posOffset>-363855</wp:posOffset>
          </wp:positionV>
          <wp:extent cx="7372350" cy="1077595"/>
          <wp:effectExtent l="0" t="0" r="0" b="8255"/>
          <wp:wrapTopAndBottom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UV H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72350" cy="10775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BBE2498" w14:textId="77777777" w:rsidR="004201F7" w:rsidRDefault="004201F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0436AF"/>
    <w:multiLevelType w:val="multilevel"/>
    <w:tmpl w:val="CCF440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1F7"/>
    <w:rsid w:val="001A6346"/>
    <w:rsid w:val="002804BC"/>
    <w:rsid w:val="00294DAD"/>
    <w:rsid w:val="004201F7"/>
    <w:rsid w:val="0048072E"/>
    <w:rsid w:val="004A5FF4"/>
    <w:rsid w:val="004C224B"/>
    <w:rsid w:val="0050651F"/>
    <w:rsid w:val="00513C4D"/>
    <w:rsid w:val="00593C9D"/>
    <w:rsid w:val="0060610A"/>
    <w:rsid w:val="008465C8"/>
    <w:rsid w:val="008D0AEA"/>
    <w:rsid w:val="008F33D1"/>
    <w:rsid w:val="009C4D50"/>
    <w:rsid w:val="009E4EAD"/>
    <w:rsid w:val="00A36C1B"/>
    <w:rsid w:val="00A5349D"/>
    <w:rsid w:val="00A74ED5"/>
    <w:rsid w:val="00A96D5C"/>
    <w:rsid w:val="00AB2390"/>
    <w:rsid w:val="00CF3CD3"/>
    <w:rsid w:val="00D32497"/>
    <w:rsid w:val="00D42492"/>
    <w:rsid w:val="00E164D9"/>
    <w:rsid w:val="00E4776A"/>
    <w:rsid w:val="00E5454A"/>
    <w:rsid w:val="00E71D99"/>
    <w:rsid w:val="00F068E0"/>
    <w:rsid w:val="00F664BE"/>
    <w:rsid w:val="00F87BEB"/>
    <w:rsid w:val="00F94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D51FF5C"/>
  <w15:chartTrackingRefBased/>
  <w15:docId w15:val="{0CEC6041-812A-4D5C-894F-DFEC3120B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3C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201F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01F7"/>
  </w:style>
  <w:style w:type="paragraph" w:styleId="Footer">
    <w:name w:val="footer"/>
    <w:basedOn w:val="Normal"/>
    <w:link w:val="FooterChar"/>
    <w:uiPriority w:val="99"/>
    <w:unhideWhenUsed/>
    <w:rsid w:val="004201F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01F7"/>
  </w:style>
  <w:style w:type="paragraph" w:styleId="ListParagraph">
    <w:name w:val="List Paragraph"/>
    <w:basedOn w:val="Normal"/>
    <w:uiPriority w:val="34"/>
    <w:qFormat/>
    <w:rsid w:val="00E71D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866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791</Words>
  <Characters>4512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</dc:creator>
  <cp:keywords/>
  <dc:description/>
  <cp:lastModifiedBy>Sandra Kenji</cp:lastModifiedBy>
  <cp:revision>2</cp:revision>
  <cp:lastPrinted>2020-03-06T08:45:00Z</cp:lastPrinted>
  <dcterms:created xsi:type="dcterms:W3CDTF">2021-01-31T16:20:00Z</dcterms:created>
  <dcterms:modified xsi:type="dcterms:W3CDTF">2021-01-31T16:20:00Z</dcterms:modified>
</cp:coreProperties>
</file>